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E6FFC" w14:textId="77777777" w:rsidR="00AB0909" w:rsidRDefault="00AB0909" w:rsidP="00AB0909">
      <w:pPr>
        <w:pStyle w:val="NoSpacing"/>
        <w:rPr>
          <w:lang w:val="en-US"/>
        </w:rPr>
      </w:pPr>
      <w:r w:rsidRPr="00D13A74">
        <w:rPr>
          <w:highlight w:val="yellow"/>
          <w:lang w:val="en-US"/>
        </w:rPr>
        <w:t>PROBLEM 60 –</w:t>
      </w:r>
    </w:p>
    <w:p w14:paraId="488AC23B" w14:textId="77777777" w:rsidR="00AB0909" w:rsidRDefault="00AB0909" w:rsidP="00AB0909">
      <w:pPr>
        <w:pStyle w:val="NoSpacing"/>
        <w:rPr>
          <w:lang w:val="en-US"/>
        </w:rPr>
      </w:pPr>
      <w:r w:rsidRPr="00D74E72">
        <w:rPr>
          <w:highlight w:val="yellow"/>
          <w:lang w:val="en-US"/>
        </w:rPr>
        <w:t>CHESS</w:t>
      </w:r>
    </w:p>
    <w:p w14:paraId="0E4A274E" w14:textId="77777777" w:rsidR="00AB0909" w:rsidRDefault="00AB0909" w:rsidP="00AB0909">
      <w:pPr>
        <w:pStyle w:val="NoSpacing"/>
        <w:rPr>
          <w:lang w:val="en-US"/>
        </w:rPr>
      </w:pPr>
    </w:p>
    <w:p w14:paraId="4DD294F5" w14:textId="77777777" w:rsidR="00AB0909" w:rsidRPr="00093075" w:rsidRDefault="00AB0909" w:rsidP="00AB0909">
      <w:pPr>
        <w:pStyle w:val="NoSpacing"/>
        <w:rPr>
          <w:lang w:val="en-US"/>
        </w:rPr>
      </w:pPr>
      <w:r w:rsidRPr="00093075">
        <w:rPr>
          <w:lang w:val="en-US"/>
        </w:rPr>
        <w:t>https://github.com/Priyansi/pythonPrograms/blob/master/chessGame.pgn</w:t>
      </w:r>
    </w:p>
    <w:p w14:paraId="22A948A2" w14:textId="77777777" w:rsidR="00AB0909" w:rsidRDefault="00AB0909" w:rsidP="00AB0909">
      <w:pPr>
        <w:pStyle w:val="NoSpacing"/>
        <w:rPr>
          <w:lang w:val="en-US"/>
        </w:rPr>
      </w:pPr>
      <w:r w:rsidRPr="00093075">
        <w:rPr>
          <w:lang w:val="en-US"/>
        </w:rPr>
        <w:t xml:space="preserve">This </w:t>
      </w:r>
      <w:r>
        <w:rPr>
          <w:lang w:val="en-US"/>
        </w:rPr>
        <w:t>I</w:t>
      </w:r>
      <w:r w:rsidRPr="00093075">
        <w:rPr>
          <w:lang w:val="en-US"/>
        </w:rPr>
        <w:t>s the PGN file I used.</w:t>
      </w:r>
    </w:p>
    <w:p w14:paraId="53542938" w14:textId="77777777" w:rsidR="00AB0909" w:rsidRDefault="00AB0909" w:rsidP="00AB0909">
      <w:pPr>
        <w:pStyle w:val="NoSpacing"/>
        <w:rPr>
          <w:lang w:val="en-US"/>
        </w:rPr>
      </w:pPr>
      <w:r>
        <w:rPr>
          <w:noProof/>
        </w:rPr>
        <w:drawing>
          <wp:inline distT="0" distB="0" distL="0" distR="0" wp14:anchorId="545B8033" wp14:editId="5552178B">
            <wp:extent cx="1479626" cy="2228965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79626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364A" w14:textId="77777777" w:rsidR="00AB0909" w:rsidRDefault="00AB0909" w:rsidP="00AB0909">
      <w:pPr>
        <w:pStyle w:val="NoSpacing"/>
        <w:pBdr>
          <w:bottom w:val="single" w:sz="6" w:space="1" w:color="auto"/>
        </w:pBdr>
        <w:rPr>
          <w:lang w:val="en-US"/>
        </w:rPr>
      </w:pPr>
    </w:p>
    <w:p w14:paraId="423592C5" w14:textId="77777777" w:rsidR="00AB0909" w:rsidRDefault="00AB0909" w:rsidP="00AB0909">
      <w:pPr>
        <w:pStyle w:val="NoSpacing"/>
        <w:rPr>
          <w:lang w:val="en-US"/>
        </w:rPr>
      </w:pPr>
    </w:p>
    <w:p w14:paraId="1C4C59E6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495E025E" wp14:editId="368DA5F1">
            <wp:extent cx="4889751" cy="2514729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8739" w14:textId="77777777" w:rsidR="00AB0909" w:rsidRDefault="00AB0909" w:rsidP="00AB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23E790" wp14:editId="4377776C">
            <wp:extent cx="5731510" cy="3499485"/>
            <wp:effectExtent l="0" t="0" r="254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7829" w14:textId="77777777" w:rsidR="00AB0909" w:rsidRDefault="00AB0909" w:rsidP="00AB0909">
      <w:pPr>
        <w:rPr>
          <w:lang w:val="en-US"/>
        </w:rPr>
      </w:pPr>
      <w:r w:rsidRPr="00071D3B">
        <w:rPr>
          <w:lang w:val="en-US"/>
        </w:rPr>
        <w:t xml:space="preserve">This is the code for when a piece can move to another location that </w:t>
      </w:r>
      <w:proofErr w:type="spellStart"/>
      <w:r w:rsidRPr="00071D3B">
        <w:rPr>
          <w:lang w:val="en-US"/>
        </w:rPr>
        <w:t>Asokan</w:t>
      </w:r>
      <w:proofErr w:type="spellEnd"/>
      <w:r w:rsidRPr="00071D3B">
        <w:rPr>
          <w:lang w:val="en-US"/>
        </w:rPr>
        <w:t xml:space="preserve"> made us write</w:t>
      </w:r>
    </w:p>
    <w:p w14:paraId="2C07B0A9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592D4AAA" wp14:editId="39965332">
            <wp:extent cx="5175516" cy="4464279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0F4C" w14:textId="77777777" w:rsidR="00AB0909" w:rsidRDefault="00AB0909" w:rsidP="00AB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26D2B" wp14:editId="1322F9D1">
            <wp:extent cx="5731510" cy="3199765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B086" w14:textId="77777777" w:rsidR="00AB0909" w:rsidRDefault="00AB0909" w:rsidP="00AB0909">
      <w:pPr>
        <w:rPr>
          <w:lang w:val="en-US"/>
        </w:rPr>
      </w:pPr>
      <w:r w:rsidRPr="00071D3B">
        <w:rPr>
          <w:lang w:val="en-US"/>
        </w:rPr>
        <w:t>This code captures another piece</w:t>
      </w:r>
    </w:p>
    <w:p w14:paraId="1074DD53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3FD68FAE" wp14:editId="2552EE5D">
            <wp:extent cx="5232669" cy="3911801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680E" w14:textId="77777777" w:rsidR="00AB0909" w:rsidRDefault="00AB0909" w:rsidP="00AB0909">
      <w:pPr>
        <w:rPr>
          <w:lang w:val="en-US"/>
        </w:rPr>
      </w:pPr>
      <w:r w:rsidRPr="00071D3B">
        <w:rPr>
          <w:lang w:val="en-US"/>
        </w:rPr>
        <w:t xml:space="preserve">These are the two functions needed for </w:t>
      </w:r>
      <w:proofErr w:type="spellStart"/>
      <w:r w:rsidRPr="00071D3B">
        <w:rPr>
          <w:lang w:val="en-US"/>
        </w:rPr>
        <w:t>en</w:t>
      </w:r>
      <w:proofErr w:type="spellEnd"/>
      <w:r w:rsidRPr="00071D3B">
        <w:rPr>
          <w:lang w:val="en-US"/>
        </w:rPr>
        <w:t xml:space="preserve"> passant</w:t>
      </w:r>
    </w:p>
    <w:p w14:paraId="43B3D60D" w14:textId="77777777" w:rsidR="00AB0909" w:rsidRDefault="00AB0909" w:rsidP="00AB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8F2BB1" wp14:editId="048C1134">
            <wp:extent cx="2749691" cy="27242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CODE TOM BE WRITTEN IN THIS STYLE</w:t>
      </w:r>
    </w:p>
    <w:p w14:paraId="65277907" w14:textId="77777777" w:rsidR="00AB0909" w:rsidRPr="00071D3B" w:rsidRDefault="00AB0909" w:rsidP="00AB0909">
      <w:pPr>
        <w:rPr>
          <w:lang w:val="en-US"/>
        </w:rPr>
      </w:pPr>
      <w:r w:rsidRPr="00071D3B">
        <w:rPr>
          <w:lang w:val="en-US"/>
        </w:rPr>
        <w:t xml:space="preserve">O-O is king side castling </w:t>
      </w:r>
    </w:p>
    <w:p w14:paraId="365AE63F" w14:textId="77777777" w:rsidR="00AB0909" w:rsidRDefault="00AB0909" w:rsidP="00AB0909">
      <w:pPr>
        <w:rPr>
          <w:lang w:val="en-US"/>
        </w:rPr>
      </w:pPr>
      <w:r w:rsidRPr="00071D3B">
        <w:rPr>
          <w:lang w:val="en-US"/>
        </w:rPr>
        <w:t>O-O-O is queen side castling</w:t>
      </w:r>
    </w:p>
    <w:p w14:paraId="583FDD85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[1:18 PM, 5/3/2020] Nimisha: You need to read the </w:t>
      </w:r>
      <w:proofErr w:type="spellStart"/>
      <w:r w:rsidRPr="001362CF">
        <w:rPr>
          <w:lang w:val="en-US"/>
        </w:rPr>
        <w:t>pgn</w:t>
      </w:r>
      <w:proofErr w:type="spellEnd"/>
      <w:r w:rsidRPr="001362CF">
        <w:rPr>
          <w:lang w:val="en-US"/>
        </w:rPr>
        <w:t xml:space="preserve"> file </w:t>
      </w:r>
      <w:proofErr w:type="spellStart"/>
      <w:r w:rsidRPr="001362CF">
        <w:rPr>
          <w:lang w:val="en-US"/>
        </w:rPr>
        <w:t>yaar</w:t>
      </w:r>
      <w:proofErr w:type="spellEnd"/>
    </w:p>
    <w:p w14:paraId="252220F8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[1:18 PM, 5/3/2020] Nimisha: Update the board view and piece view</w:t>
      </w:r>
    </w:p>
    <w:p w14:paraId="295781EB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[1:18 PM, 5/3/2020] Nimisha: Then you need to return </w:t>
      </w:r>
      <w:proofErr w:type="gramStart"/>
      <w:r w:rsidRPr="001362CF">
        <w:rPr>
          <w:lang w:val="en-US"/>
        </w:rPr>
        <w:t>a  fen</w:t>
      </w:r>
      <w:proofErr w:type="gramEnd"/>
      <w:r w:rsidRPr="001362CF">
        <w:rPr>
          <w:lang w:val="en-US"/>
        </w:rPr>
        <w:t xml:space="preserve"> notation</w:t>
      </w:r>
    </w:p>
    <w:p w14:paraId="1D1FD436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[1:18 PM, 5/3/2020] Nimisha: Of the result</w:t>
      </w:r>
    </w:p>
    <w:p w14:paraId="691CEC2A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[5:44 PM, 5/3/2020] Nimisha: We can copy paste in </w:t>
      </w:r>
      <w:proofErr w:type="spellStart"/>
      <w:r w:rsidRPr="001362CF">
        <w:rPr>
          <w:lang w:val="en-US"/>
        </w:rPr>
        <w:t>debian</w:t>
      </w:r>
      <w:proofErr w:type="spellEnd"/>
      <w:r w:rsidRPr="001362CF">
        <w:rPr>
          <w:lang w:val="en-US"/>
        </w:rPr>
        <w:t xml:space="preserve"> from </w:t>
      </w:r>
      <w:proofErr w:type="gramStart"/>
      <w:r w:rsidRPr="001362CF">
        <w:rPr>
          <w:lang w:val="en-US"/>
        </w:rPr>
        <w:t>outside ?</w:t>
      </w:r>
      <w:proofErr w:type="gramEnd"/>
    </w:p>
    <w:p w14:paraId="159CEB37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[5:44 PM, 5/3/2020] Nimisha: </w:t>
      </w:r>
      <w:proofErr w:type="gramStart"/>
      <w:r w:rsidRPr="001362CF">
        <w:rPr>
          <w:lang w:val="en-US"/>
        </w:rPr>
        <w:t>Right  click</w:t>
      </w:r>
      <w:proofErr w:type="gramEnd"/>
    </w:p>
    <w:p w14:paraId="3FF85C4C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[5:44 PM, 5/3/2020] Nimisha: To paste</w:t>
      </w:r>
    </w:p>
    <w:p w14:paraId="35F995BE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[5:44 PM, 5/3/2020] Nimisha: Use mouse to copy</w:t>
      </w:r>
    </w:p>
    <w:p w14:paraId="42F27476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[5:44 PM, 5/3/2020] Nimisha: Just right click to paste</w:t>
      </w:r>
    </w:p>
    <w:p w14:paraId="6A6AB5EC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[5:44 PM, 5/3/2020] Nimisha: Or you can enable paste with ctr </w:t>
      </w:r>
      <w:proofErr w:type="spellStart"/>
      <w:r w:rsidRPr="001362CF">
        <w:rPr>
          <w:lang w:val="en-US"/>
        </w:rPr>
        <w:t>shict</w:t>
      </w:r>
      <w:proofErr w:type="spellEnd"/>
      <w:r w:rsidRPr="001362CF">
        <w:rPr>
          <w:lang w:val="en-US"/>
        </w:rPr>
        <w:t xml:space="preserve"> </w:t>
      </w:r>
      <w:proofErr w:type="gramStart"/>
      <w:r w:rsidRPr="001362CF">
        <w:rPr>
          <w:lang w:val="en-US"/>
        </w:rPr>
        <w:t>v  in</w:t>
      </w:r>
      <w:proofErr w:type="gramEnd"/>
      <w:r w:rsidRPr="001362CF">
        <w:rPr>
          <w:lang w:val="en-US"/>
        </w:rPr>
        <w:t xml:space="preserve"> the properties</w:t>
      </w:r>
    </w:p>
    <w:p w14:paraId="1AD1FD85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[6:31 PM, 5/3/2020] Nimisha: We have </w:t>
      </w:r>
      <w:proofErr w:type="spellStart"/>
      <w:r w:rsidRPr="001362CF">
        <w:rPr>
          <w:lang w:val="en-US"/>
        </w:rPr>
        <w:t>pgn</w:t>
      </w:r>
      <w:proofErr w:type="spellEnd"/>
      <w:r w:rsidRPr="001362CF">
        <w:rPr>
          <w:lang w:val="en-US"/>
        </w:rPr>
        <w:t xml:space="preserve"> </w:t>
      </w:r>
      <w:proofErr w:type="gramStart"/>
      <w:r w:rsidRPr="001362CF">
        <w:rPr>
          <w:lang w:val="en-US"/>
        </w:rPr>
        <w:t>file</w:t>
      </w:r>
      <w:proofErr w:type="gramEnd"/>
      <w:r w:rsidRPr="001362CF">
        <w:rPr>
          <w:lang w:val="en-US"/>
        </w:rPr>
        <w:t xml:space="preserve"> right? And we're first representing the pieces on the board... Then we're checking the moves and making changes in the board accordingly</w:t>
      </w:r>
    </w:p>
    <w:p w14:paraId="04F7A88B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[7:09 PM, 5/3/2020] Nimisha: I guess we have to update the board view and piece view as per the moves</w:t>
      </w:r>
    </w:p>
    <w:p w14:paraId="2C098C14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 xml:space="preserve">[7:09 PM, 5/3/2020] Nimisha: </w:t>
      </w:r>
      <w:proofErr w:type="gramStart"/>
      <w:r w:rsidRPr="001362CF">
        <w:rPr>
          <w:lang w:val="en-US"/>
        </w:rPr>
        <w:t>So</w:t>
      </w:r>
      <w:proofErr w:type="gramEnd"/>
      <w:r w:rsidRPr="001362CF">
        <w:rPr>
          <w:lang w:val="en-US"/>
        </w:rPr>
        <w:t xml:space="preserve"> checkmate </w:t>
      </w:r>
      <w:proofErr w:type="spellStart"/>
      <w:r w:rsidRPr="001362CF">
        <w:rPr>
          <w:lang w:val="en-US"/>
        </w:rPr>
        <w:t>honeke</w:t>
      </w:r>
      <w:proofErr w:type="spellEnd"/>
      <w:r w:rsidRPr="001362CF">
        <w:rPr>
          <w:lang w:val="en-US"/>
        </w:rPr>
        <w:t xml:space="preserve"> </w:t>
      </w:r>
      <w:proofErr w:type="spellStart"/>
      <w:r w:rsidRPr="001362CF">
        <w:rPr>
          <w:lang w:val="en-US"/>
        </w:rPr>
        <w:t>baad</w:t>
      </w:r>
      <w:proofErr w:type="spellEnd"/>
      <w:r w:rsidRPr="001362CF">
        <w:rPr>
          <w:lang w:val="en-US"/>
        </w:rPr>
        <w:t xml:space="preserve"> jo bacha wo display </w:t>
      </w:r>
      <w:proofErr w:type="spellStart"/>
      <w:r w:rsidRPr="001362CF">
        <w:rPr>
          <w:lang w:val="en-US"/>
        </w:rPr>
        <w:t>karna</w:t>
      </w:r>
      <w:proofErr w:type="spellEnd"/>
      <w:r w:rsidRPr="001362CF">
        <w:rPr>
          <w:lang w:val="en-US"/>
        </w:rPr>
        <w:t xml:space="preserve"> </w:t>
      </w:r>
      <w:proofErr w:type="spellStart"/>
      <w:r w:rsidRPr="001362CF">
        <w:rPr>
          <w:lang w:val="en-US"/>
        </w:rPr>
        <w:t>hai</w:t>
      </w:r>
      <w:proofErr w:type="spellEnd"/>
      <w:r w:rsidRPr="001362CF">
        <w:rPr>
          <w:lang w:val="en-US"/>
        </w:rPr>
        <w:t>...just in FEN instead of PGN?</w:t>
      </w:r>
    </w:p>
    <w:p w14:paraId="054F9BDC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[7:29 PM, 5/3/2020] Nimisha: His code gives moves and now we should write functions so that each move changes board view and piece view</w:t>
      </w:r>
    </w:p>
    <w:p w14:paraId="5A1AEA10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[7:37 PM, 5/3/2020] Nimisha: We have to display fen notation</w:t>
      </w:r>
    </w:p>
    <w:p w14:paraId="559248EB" w14:textId="77777777" w:rsidR="00AB0909" w:rsidRPr="001362CF" w:rsidRDefault="00AB0909" w:rsidP="00AB0909">
      <w:pPr>
        <w:rPr>
          <w:lang w:val="en-US"/>
        </w:rPr>
      </w:pPr>
      <w:r w:rsidRPr="001362CF">
        <w:rPr>
          <w:lang w:val="en-US"/>
        </w:rPr>
        <w:t>[7:38 PM, 5/3/2020] Nimisha: Of positions of all pieces at the end of game</w:t>
      </w:r>
    </w:p>
    <w:p w14:paraId="680448CB" w14:textId="77777777" w:rsidR="00AB0909" w:rsidRDefault="00AB0909" w:rsidP="00AB0909">
      <w:pPr>
        <w:rPr>
          <w:lang w:val="en-US"/>
        </w:rPr>
      </w:pPr>
      <w:r w:rsidRPr="001362CF">
        <w:rPr>
          <w:lang w:val="en-US"/>
        </w:rPr>
        <w:lastRenderedPageBreak/>
        <w:t xml:space="preserve">[9:23 PM, 5/3/2020] Nimisha: Qxg8 </w:t>
      </w:r>
      <w:proofErr w:type="spellStart"/>
      <w:r w:rsidRPr="001362CF">
        <w:rPr>
          <w:lang w:val="en-US"/>
        </w:rPr>
        <w:t>matlab</w:t>
      </w:r>
      <w:proofErr w:type="spellEnd"/>
      <w:r w:rsidRPr="001362CF">
        <w:rPr>
          <w:lang w:val="en-US"/>
        </w:rPr>
        <w:t xml:space="preserve"> q captured whatever was at g8 right</w:t>
      </w:r>
    </w:p>
    <w:p w14:paraId="07698365" w14:textId="77777777" w:rsidR="00AB0909" w:rsidRDefault="00AB0909" w:rsidP="00AB0909">
      <w:pPr>
        <w:rPr>
          <w:lang w:val="en-US"/>
        </w:rPr>
      </w:pPr>
    </w:p>
    <w:p w14:paraId="75E25F87" w14:textId="77777777" w:rsidR="00AB0909" w:rsidRDefault="00AB0909" w:rsidP="00AB0909">
      <w:pPr>
        <w:rPr>
          <w:lang w:val="en-US"/>
        </w:rPr>
      </w:pPr>
      <w:r w:rsidRPr="00A21E26">
        <w:rPr>
          <w:highlight w:val="yellow"/>
          <w:lang w:val="en-US"/>
        </w:rPr>
        <w:t>PROGRAM 61 –</w:t>
      </w:r>
    </w:p>
    <w:p w14:paraId="0877B3D5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>[10:13 PM, 5/2/2020] Nimisha: if False:</w:t>
      </w:r>
    </w:p>
    <w:p w14:paraId="733ABA88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 xml:space="preserve">    print("False!")</w:t>
      </w:r>
    </w:p>
    <w:p w14:paraId="2F12F08A" w14:textId="77777777" w:rsidR="00AB0909" w:rsidRPr="00A21E26" w:rsidRDefault="00AB0909" w:rsidP="00AB0909">
      <w:pPr>
        <w:rPr>
          <w:lang w:val="en-US"/>
        </w:rPr>
      </w:pPr>
      <w:proofErr w:type="spellStart"/>
      <w:r w:rsidRPr="00A21E26">
        <w:rPr>
          <w:lang w:val="en-US"/>
        </w:rPr>
        <w:t>elif</w:t>
      </w:r>
      <w:proofErr w:type="spellEnd"/>
      <w:r w:rsidRPr="00A21E26">
        <w:rPr>
          <w:lang w:val="en-US"/>
        </w:rPr>
        <w:t xml:space="preserve"> True:</w:t>
      </w:r>
    </w:p>
    <w:p w14:paraId="04A29ECD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 xml:space="preserve">    </w:t>
      </w:r>
      <w:proofErr w:type="gramStart"/>
      <w:r w:rsidRPr="00A21E26">
        <w:rPr>
          <w:lang w:val="en-US"/>
        </w:rPr>
        <w:t>print(</w:t>
      </w:r>
      <w:proofErr w:type="gramEnd"/>
      <w:r w:rsidRPr="00A21E26">
        <w:rPr>
          <w:lang w:val="en-US"/>
        </w:rPr>
        <w:t>"Now True!")</w:t>
      </w:r>
    </w:p>
    <w:p w14:paraId="6DB2C894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>else:</w:t>
      </w:r>
    </w:p>
    <w:p w14:paraId="7EC5D91D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 xml:space="preserve">    </w:t>
      </w:r>
      <w:proofErr w:type="gramStart"/>
      <w:r w:rsidRPr="00A21E26">
        <w:rPr>
          <w:lang w:val="en-US"/>
        </w:rPr>
        <w:t>print(</w:t>
      </w:r>
      <w:proofErr w:type="gramEnd"/>
      <w:r w:rsidRPr="00A21E26">
        <w:rPr>
          <w:lang w:val="en-US"/>
        </w:rPr>
        <w:t>"Finally True!")</w:t>
      </w:r>
    </w:p>
    <w:p w14:paraId="0727176A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>[10:13 PM, 5/2/2020] Nimisha: Now true</w:t>
      </w:r>
    </w:p>
    <w:p w14:paraId="01B9E3F3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 xml:space="preserve">[10:13 PM, 5/2/2020] Nimisha: If er por </w:t>
      </w:r>
      <w:proofErr w:type="spellStart"/>
      <w:r w:rsidRPr="00A21E26">
        <w:rPr>
          <w:lang w:val="en-US"/>
        </w:rPr>
        <w:t>flase</w:t>
      </w:r>
      <w:proofErr w:type="spellEnd"/>
      <w:r w:rsidRPr="00A21E26">
        <w:rPr>
          <w:lang w:val="en-US"/>
        </w:rPr>
        <w:t xml:space="preserve"> if </w:t>
      </w:r>
      <w:proofErr w:type="gramStart"/>
      <w:r w:rsidRPr="00A21E26">
        <w:rPr>
          <w:lang w:val="en-US"/>
        </w:rPr>
        <w:t>wont</w:t>
      </w:r>
      <w:proofErr w:type="gramEnd"/>
      <w:r w:rsidRPr="00A21E26">
        <w:rPr>
          <w:lang w:val="en-US"/>
        </w:rPr>
        <w:t xml:space="preserve"> execute</w:t>
      </w:r>
    </w:p>
    <w:p w14:paraId="536A9BB8" w14:textId="77777777" w:rsidR="00AB0909" w:rsidRPr="00A21E26" w:rsidRDefault="00AB0909" w:rsidP="00AB0909">
      <w:pPr>
        <w:rPr>
          <w:lang w:val="en-US"/>
        </w:rPr>
      </w:pPr>
      <w:r w:rsidRPr="00A21E26">
        <w:rPr>
          <w:lang w:val="en-US"/>
        </w:rPr>
        <w:t xml:space="preserve">[10:13 PM, 5/2/2020] Nimisha: Then </w:t>
      </w:r>
      <w:proofErr w:type="spellStart"/>
      <w:r w:rsidRPr="00A21E26">
        <w:rPr>
          <w:lang w:val="en-US"/>
        </w:rPr>
        <w:t>elif</w:t>
      </w:r>
      <w:proofErr w:type="spellEnd"/>
      <w:r w:rsidRPr="00A21E26">
        <w:rPr>
          <w:lang w:val="en-US"/>
        </w:rPr>
        <w:t xml:space="preserve"> is true so </w:t>
      </w:r>
      <w:proofErr w:type="spellStart"/>
      <w:r w:rsidRPr="00A21E26">
        <w:rPr>
          <w:lang w:val="en-US"/>
        </w:rPr>
        <w:t>elif</w:t>
      </w:r>
      <w:proofErr w:type="spellEnd"/>
      <w:r w:rsidRPr="00A21E26">
        <w:rPr>
          <w:lang w:val="en-US"/>
        </w:rPr>
        <w:t xml:space="preserve"> will execute</w:t>
      </w:r>
    </w:p>
    <w:p w14:paraId="3BE4D5C3" w14:textId="77777777" w:rsidR="00AB0909" w:rsidRDefault="00AB0909" w:rsidP="00AB0909">
      <w:pPr>
        <w:rPr>
          <w:lang w:val="en-US"/>
        </w:rPr>
      </w:pPr>
      <w:r w:rsidRPr="00A21E26">
        <w:rPr>
          <w:lang w:val="en-US"/>
        </w:rPr>
        <w:t xml:space="preserve">[10:13 PM, 5/2/2020] Nimisha: Since </w:t>
      </w:r>
      <w:proofErr w:type="spellStart"/>
      <w:proofErr w:type="gramStart"/>
      <w:r w:rsidRPr="00A21E26">
        <w:rPr>
          <w:lang w:val="en-US"/>
        </w:rPr>
        <w:t>elif</w:t>
      </w:r>
      <w:proofErr w:type="spellEnd"/>
      <w:r w:rsidRPr="00A21E26">
        <w:rPr>
          <w:lang w:val="en-US"/>
        </w:rPr>
        <w:t xml:space="preserve">  executed</w:t>
      </w:r>
      <w:proofErr w:type="gramEnd"/>
      <w:r w:rsidRPr="00A21E26">
        <w:rPr>
          <w:lang w:val="en-US"/>
        </w:rPr>
        <w:t xml:space="preserve">  else </w:t>
      </w:r>
      <w:proofErr w:type="spellStart"/>
      <w:r w:rsidRPr="00A21E26">
        <w:rPr>
          <w:lang w:val="en-US"/>
        </w:rPr>
        <w:t>wont</w:t>
      </w:r>
      <w:proofErr w:type="spellEnd"/>
      <w:r w:rsidRPr="00A21E26">
        <w:rPr>
          <w:lang w:val="en-US"/>
        </w:rPr>
        <w:t xml:space="preserve"> get </w:t>
      </w:r>
      <w:proofErr w:type="spellStart"/>
      <w:r w:rsidRPr="00A21E26">
        <w:rPr>
          <w:lang w:val="en-US"/>
        </w:rPr>
        <w:t>excecuted</w:t>
      </w:r>
      <w:proofErr w:type="spellEnd"/>
    </w:p>
    <w:p w14:paraId="54E9643E" w14:textId="77777777" w:rsidR="00AB0909" w:rsidRDefault="00AB0909" w:rsidP="00AB0909">
      <w:pPr>
        <w:rPr>
          <w:lang w:val="en-US"/>
        </w:rPr>
      </w:pPr>
    </w:p>
    <w:p w14:paraId="18B78687" w14:textId="77777777" w:rsidR="00AB0909" w:rsidRDefault="00AB0909" w:rsidP="00AB0909">
      <w:pPr>
        <w:rPr>
          <w:lang w:val="en-US"/>
        </w:rPr>
      </w:pPr>
      <w:r w:rsidRPr="00A21E26">
        <w:rPr>
          <w:highlight w:val="yellow"/>
          <w:lang w:val="en-US"/>
        </w:rPr>
        <w:t>PROGRAM 62 –</w:t>
      </w:r>
    </w:p>
    <w:p w14:paraId="53B0A103" w14:textId="77777777" w:rsidR="00AB0909" w:rsidRDefault="00AB0909" w:rsidP="00AB0909">
      <w:pPr>
        <w:rPr>
          <w:lang w:val="en-US"/>
        </w:rPr>
      </w:pPr>
      <w:r w:rsidRPr="00A21E26">
        <w:rPr>
          <w:highlight w:val="yellow"/>
          <w:lang w:val="en-US"/>
        </w:rPr>
        <w:t>CHESS START</w:t>
      </w:r>
      <w:r>
        <w:rPr>
          <w:lang w:val="en-US"/>
        </w:rPr>
        <w:t xml:space="preserve"> </w:t>
      </w:r>
    </w:p>
    <w:p w14:paraId="3A1DE43B" w14:textId="77777777" w:rsidR="00AB0909" w:rsidRDefault="00AB0909" w:rsidP="00AB0909">
      <w:pPr>
        <w:rPr>
          <w:lang w:val="en-US"/>
        </w:rPr>
      </w:pPr>
      <w:r>
        <w:rPr>
          <w:lang w:val="en-US"/>
        </w:rPr>
        <w:t>INPUT &amp; OUTPUT</w:t>
      </w:r>
    </w:p>
    <w:p w14:paraId="27C973BE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0C7C9A96" wp14:editId="234323CB">
            <wp:extent cx="5264421" cy="2622685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FE5C" w14:textId="77777777" w:rsidR="00AB0909" w:rsidRDefault="00AB0909" w:rsidP="00AB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C0D82B" wp14:editId="3E31D704">
            <wp:extent cx="4381725" cy="314341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146B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191295CA" wp14:editId="790917FB">
            <wp:extent cx="4515082" cy="30164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3699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6CEA01D3" wp14:editId="6854EF6A">
            <wp:extent cx="3238666" cy="20448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4A5E" w14:textId="77777777" w:rsidR="00AB0909" w:rsidRDefault="00AB0909" w:rsidP="00AB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71A7C7" wp14:editId="2C3E30D8">
            <wp:extent cx="5731510" cy="187198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0098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68E4A71B" wp14:editId="26EBB271">
            <wp:extent cx="5731510" cy="3363595"/>
            <wp:effectExtent l="0" t="0" r="254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9837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3B2967A7" wp14:editId="3E7A39E6">
            <wp:extent cx="4972306" cy="308625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5D62" w14:textId="77777777" w:rsidR="00AB0909" w:rsidRDefault="00AB0909" w:rsidP="00AB09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0C0A4A" wp14:editId="52F39BA3">
            <wp:extent cx="5731510" cy="1061720"/>
            <wp:effectExtent l="0" t="0" r="254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458E" w14:textId="77777777" w:rsidR="00AB0909" w:rsidRDefault="00AB0909" w:rsidP="00AB0909">
      <w:pPr>
        <w:rPr>
          <w:lang w:val="en-US"/>
        </w:rPr>
      </w:pPr>
      <w:r>
        <w:rPr>
          <w:noProof/>
        </w:rPr>
        <w:drawing>
          <wp:inline distT="0" distB="0" distL="0" distR="0" wp14:anchorId="66A6A5A3" wp14:editId="222D4DDC">
            <wp:extent cx="5188217" cy="308625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20F8" w14:textId="77777777" w:rsidR="00AB0909" w:rsidRPr="002B12AB" w:rsidRDefault="00AB0909" w:rsidP="00AB0909">
      <w:pPr>
        <w:rPr>
          <w:lang w:val="en-US"/>
        </w:rPr>
      </w:pPr>
      <w:r w:rsidRPr="002B12AB">
        <w:rPr>
          <w:lang w:val="en-US"/>
        </w:rPr>
        <w:t>Valid King move, if the piece moves from (X1, Y1) to (X2, Y2), the move is valid if and only if |X2-X1|&lt;=1 and |Y2-Y1|&lt;=1.</w:t>
      </w:r>
    </w:p>
    <w:p w14:paraId="201D8F68" w14:textId="77777777" w:rsidR="00AB0909" w:rsidRPr="002B12AB" w:rsidRDefault="00AB0909" w:rsidP="00AB0909">
      <w:pPr>
        <w:rPr>
          <w:lang w:val="en-US"/>
        </w:rPr>
      </w:pPr>
    </w:p>
    <w:p w14:paraId="29133CEF" w14:textId="77777777" w:rsidR="00AB0909" w:rsidRPr="002B12AB" w:rsidRDefault="00AB0909" w:rsidP="00AB0909">
      <w:pPr>
        <w:rPr>
          <w:lang w:val="en-US"/>
        </w:rPr>
      </w:pPr>
      <w:r w:rsidRPr="002B12AB">
        <w:rPr>
          <w:lang w:val="en-US"/>
        </w:rPr>
        <w:t>Valid Bishop move, if the piece moves from (X1, Y1) to (X2, Y2), the move is valid if and only if |X2-X1|=|Y2-Y1|.</w:t>
      </w:r>
    </w:p>
    <w:p w14:paraId="6215607C" w14:textId="77777777" w:rsidR="00AB0909" w:rsidRPr="002B12AB" w:rsidRDefault="00AB0909" w:rsidP="00AB0909">
      <w:pPr>
        <w:rPr>
          <w:lang w:val="en-US"/>
        </w:rPr>
      </w:pPr>
    </w:p>
    <w:p w14:paraId="69234FB5" w14:textId="77777777" w:rsidR="00AB0909" w:rsidRPr="002B12AB" w:rsidRDefault="00AB0909" w:rsidP="00AB0909">
      <w:pPr>
        <w:rPr>
          <w:lang w:val="en-US"/>
        </w:rPr>
      </w:pPr>
      <w:r w:rsidRPr="002B12AB">
        <w:rPr>
          <w:lang w:val="en-US"/>
        </w:rPr>
        <w:t>Valid Rook move, if the piece moves from (X1, Y1) to (X2, Y2), the move is valid if and only if X2=X1 or Y2=Y1.</w:t>
      </w:r>
    </w:p>
    <w:p w14:paraId="0AB5CAB8" w14:textId="77777777" w:rsidR="00AB0909" w:rsidRPr="002B12AB" w:rsidRDefault="00AB0909" w:rsidP="00AB0909">
      <w:pPr>
        <w:rPr>
          <w:lang w:val="en-US"/>
        </w:rPr>
      </w:pPr>
    </w:p>
    <w:p w14:paraId="7B2EA0E6" w14:textId="77777777" w:rsidR="00AB0909" w:rsidRPr="002B12AB" w:rsidRDefault="00AB0909" w:rsidP="00AB0909">
      <w:pPr>
        <w:rPr>
          <w:lang w:val="en-US"/>
        </w:rPr>
      </w:pPr>
      <w:r w:rsidRPr="002B12AB">
        <w:rPr>
          <w:lang w:val="en-US"/>
        </w:rPr>
        <w:t>Valid Queen move, a queen's move is valid if it is either a valid bishop or rook move.</w:t>
      </w:r>
    </w:p>
    <w:p w14:paraId="46DF9044" w14:textId="77777777" w:rsidR="00AB0909" w:rsidRPr="002B12AB" w:rsidRDefault="00AB0909" w:rsidP="00AB0909">
      <w:pPr>
        <w:rPr>
          <w:lang w:val="en-US"/>
        </w:rPr>
      </w:pPr>
    </w:p>
    <w:p w14:paraId="09AE4C29" w14:textId="77777777" w:rsidR="00AB0909" w:rsidRPr="002B12AB" w:rsidRDefault="00AB0909" w:rsidP="00AB0909">
      <w:pPr>
        <w:rPr>
          <w:lang w:val="en-US"/>
        </w:rPr>
      </w:pPr>
      <w:r w:rsidRPr="002B12AB">
        <w:rPr>
          <w:lang w:val="en-US"/>
        </w:rPr>
        <w:t>Valid Knight move, if the piece moves from (X1, Y1) to (X2, Y2), the move is valid if and only if (|X2-X1|=1 and |Y2-Y1|=2) or (|X2-X1|=2 and |Y2-Y1|=1).</w:t>
      </w:r>
    </w:p>
    <w:p w14:paraId="7EAC70FF" w14:textId="77777777" w:rsidR="00AB0909" w:rsidRPr="002B12AB" w:rsidRDefault="00AB0909" w:rsidP="00AB0909">
      <w:pPr>
        <w:rPr>
          <w:lang w:val="en-US"/>
        </w:rPr>
      </w:pPr>
    </w:p>
    <w:p w14:paraId="3877D801" w14:textId="77777777" w:rsidR="00AB0909" w:rsidRDefault="00AB0909" w:rsidP="00AB0909">
      <w:pPr>
        <w:rPr>
          <w:lang w:val="en-US"/>
        </w:rPr>
      </w:pPr>
      <w:r w:rsidRPr="002B12AB">
        <w:rPr>
          <w:lang w:val="en-US"/>
        </w:rPr>
        <w:t>Valid Pawn move, if the piece moves from (X1, Y1) to (X2, Y2), the move is valid if and only if X2=X1 and Y2-Y1=1 (only for a white pawn).</w:t>
      </w:r>
    </w:p>
    <w:p w14:paraId="68A67175" w14:textId="77777777" w:rsidR="00AB0909" w:rsidRDefault="00AB0909" w:rsidP="00AB0909">
      <w:pPr>
        <w:rPr>
          <w:lang w:val="en-US"/>
        </w:rPr>
      </w:pPr>
    </w:p>
    <w:p w14:paraId="2AC15BC5" w14:textId="77777777" w:rsidR="005768B8" w:rsidRPr="00AB0909" w:rsidRDefault="005768B8" w:rsidP="00AB0909">
      <w:pPr>
        <w:rPr>
          <w:lang w:val="en-US"/>
        </w:rPr>
      </w:pPr>
    </w:p>
    <w:sectPr w:rsidR="005768B8" w:rsidRPr="00AB09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909"/>
    <w:rsid w:val="005768B8"/>
    <w:rsid w:val="00AB0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6B67C"/>
  <w15:chartTrackingRefBased/>
  <w15:docId w15:val="{A4406BAD-5A76-4A62-B06D-3450137E5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0909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B0909"/>
    <w:pPr>
      <w:spacing w:after="0" w:line="240" w:lineRule="auto"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434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Nimisha Doshi</dc:creator>
  <cp:keywords/>
  <dc:description/>
  <cp:lastModifiedBy>Nimisha Doshi</cp:lastModifiedBy>
  <cp:revision>1</cp:revision>
  <dcterms:created xsi:type="dcterms:W3CDTF">2021-07-16T18:13:00Z</dcterms:created>
  <dcterms:modified xsi:type="dcterms:W3CDTF">2021-07-16T18:14:00Z</dcterms:modified>
</cp:coreProperties>
</file>